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DE90" w14:textId="52AEDDDE" w:rsidR="002059B0" w:rsidRDefault="002059B0" w:rsidP="006563F8">
      <w:pPr>
        <w:pStyle w:val="ListParagraph"/>
        <w:numPr>
          <w:ilvl w:val="0"/>
          <w:numId w:val="4"/>
        </w:numPr>
        <w:bidi w:val="0"/>
      </w:pPr>
      <w:r w:rsidRPr="002059B0">
        <w:t>The title</w:t>
      </w:r>
      <w:r>
        <w:t xml:space="preserve"> of the survey</w:t>
      </w:r>
      <w:r w:rsidRPr="002059B0">
        <w:t xml:space="preserve"> is not appearing</w:t>
      </w:r>
      <w:r>
        <w:t xml:space="preserve"> on importing an existing survey</w:t>
      </w:r>
    </w:p>
    <w:p w14:paraId="6FE94174" w14:textId="06AC374C" w:rsidR="002059B0" w:rsidRDefault="002059B0" w:rsidP="002059B0">
      <w:pPr>
        <w:bidi w:val="0"/>
      </w:pPr>
      <w:r w:rsidRPr="002059B0">
        <w:rPr>
          <w:noProof/>
        </w:rPr>
        <w:drawing>
          <wp:inline distT="0" distB="0" distL="0" distR="0" wp14:anchorId="17D221C0" wp14:editId="15CB7ABB">
            <wp:extent cx="5274310" cy="1662430"/>
            <wp:effectExtent l="0" t="0" r="2540" b="0"/>
            <wp:docPr id="794904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049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CCA8F" w14:textId="7A1D1EA7" w:rsidR="002059B0" w:rsidRDefault="002059B0" w:rsidP="006563F8">
      <w:pPr>
        <w:pStyle w:val="ListParagraph"/>
        <w:numPr>
          <w:ilvl w:val="0"/>
          <w:numId w:val="3"/>
        </w:numPr>
        <w:bidi w:val="0"/>
        <w:rPr>
          <w:rFonts w:ascii="Dubai" w:hAnsi="Dubai" w:cs="Dubai"/>
          <w:color w:val="000000"/>
        </w:rPr>
      </w:pPr>
      <w:r w:rsidRPr="006563F8">
        <w:rPr>
          <w:rFonts w:ascii="Dubai" w:hAnsi="Dubai" w:cs="Dubai"/>
          <w:color w:val="000000"/>
        </w:rPr>
        <w:t>Label for other option when a survey is copied appears as “???”</w:t>
      </w:r>
    </w:p>
    <w:p w14:paraId="0BE75E7D" w14:textId="27386E1E" w:rsidR="002059B0" w:rsidRDefault="002059B0" w:rsidP="002059B0">
      <w:pPr>
        <w:bidi w:val="0"/>
      </w:pPr>
      <w:r w:rsidRPr="002059B0">
        <w:rPr>
          <w:noProof/>
        </w:rPr>
        <w:drawing>
          <wp:inline distT="0" distB="0" distL="0" distR="0" wp14:anchorId="3AE5388F" wp14:editId="3C5E9CC7">
            <wp:extent cx="5274310" cy="3715385"/>
            <wp:effectExtent l="0" t="0" r="2540" b="0"/>
            <wp:docPr id="1773870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702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79C2B" w14:textId="5B798BAD" w:rsidR="00531AD7" w:rsidRDefault="006563F8" w:rsidP="006563F8">
      <w:pPr>
        <w:bidi w:val="0"/>
        <w:rPr>
          <w:rFonts w:ascii="Dubai" w:hAnsi="Dubai" w:cs="Dubai"/>
          <w:color w:val="000000"/>
        </w:rPr>
      </w:pPr>
      <w:r w:rsidRPr="006563F8">
        <w:rPr>
          <w:rFonts w:ascii="Dubai" w:hAnsi="Dubai" w:cs="Dubai"/>
          <w:noProof/>
          <w:color w:val="000000"/>
        </w:rPr>
        <w:drawing>
          <wp:inline distT="0" distB="0" distL="0" distR="0" wp14:anchorId="6EDF7C52" wp14:editId="20EC9299">
            <wp:extent cx="5274310" cy="1021715"/>
            <wp:effectExtent l="0" t="0" r="2540" b="6985"/>
            <wp:docPr id="987559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592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8EDDA" w14:textId="77777777" w:rsidR="006563F8" w:rsidRDefault="006563F8" w:rsidP="006563F8">
      <w:pPr>
        <w:bidi w:val="0"/>
        <w:rPr>
          <w:rFonts w:ascii="Dubai" w:hAnsi="Dubai" w:cs="Dubai"/>
          <w:color w:val="000000"/>
        </w:rPr>
      </w:pPr>
    </w:p>
    <w:p w14:paraId="525B46EB" w14:textId="08965CF4" w:rsidR="00531AD7" w:rsidRDefault="00531AD7" w:rsidP="006563F8">
      <w:pPr>
        <w:pStyle w:val="ListParagraph"/>
        <w:numPr>
          <w:ilvl w:val="0"/>
          <w:numId w:val="5"/>
        </w:numPr>
        <w:bidi w:val="0"/>
        <w:rPr>
          <w:rFonts w:ascii="Dubai" w:hAnsi="Dubai" w:cs="Dubai"/>
          <w:color w:val="000000"/>
        </w:rPr>
      </w:pPr>
      <w:r w:rsidRPr="006563F8">
        <w:rPr>
          <w:rFonts w:ascii="Dubai" w:hAnsi="Dubai" w:cs="Dubai"/>
          <w:color w:val="000000"/>
        </w:rPr>
        <w:t xml:space="preserve">Image upload in theme page is not </w:t>
      </w:r>
      <w:r w:rsidR="007125AB" w:rsidRPr="006563F8">
        <w:rPr>
          <w:rFonts w:ascii="Dubai" w:hAnsi="Dubai" w:cs="Dubai"/>
          <w:color w:val="000000"/>
        </w:rPr>
        <w:t>working.</w:t>
      </w:r>
    </w:p>
    <w:p w14:paraId="6A2AB293" w14:textId="2174254E" w:rsidR="00531AD7" w:rsidRPr="0083443B" w:rsidRDefault="00531AD7" w:rsidP="006563F8">
      <w:pPr>
        <w:pStyle w:val="ListParagraph"/>
        <w:numPr>
          <w:ilvl w:val="0"/>
          <w:numId w:val="5"/>
        </w:numPr>
        <w:bidi w:val="0"/>
      </w:pPr>
      <w:r w:rsidRPr="006563F8">
        <w:rPr>
          <w:rFonts w:ascii="Dubai" w:hAnsi="Dubai" w:cs="Dubai"/>
          <w:color w:val="000000"/>
        </w:rPr>
        <w:t>The changes done on theme are not reflected</w:t>
      </w:r>
    </w:p>
    <w:p w14:paraId="42F8F811" w14:textId="77777777" w:rsidR="0083443B" w:rsidRDefault="0083443B" w:rsidP="0083443B">
      <w:pPr>
        <w:bidi w:val="0"/>
      </w:pPr>
    </w:p>
    <w:p w14:paraId="2C225BA6" w14:textId="77777777" w:rsidR="00462BF4" w:rsidRDefault="00462BF4" w:rsidP="00462BF4">
      <w:pPr>
        <w:bidi w:val="0"/>
      </w:pPr>
      <w:r>
        <w:rPr>
          <w:noProof/>
        </w:rPr>
        <w:lastRenderedPageBreak/>
        <w:drawing>
          <wp:inline distT="0" distB="0" distL="0" distR="0" wp14:anchorId="123DE9B6" wp14:editId="0992AF8F">
            <wp:extent cx="5274310" cy="3281680"/>
            <wp:effectExtent l="0" t="0" r="2540" b="0"/>
            <wp:docPr id="19501850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85069" name="Picture 19501850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2C134" w14:textId="77777777" w:rsidR="00462BF4" w:rsidRDefault="00462BF4" w:rsidP="00462BF4">
      <w:pPr>
        <w:bidi w:val="0"/>
      </w:pPr>
    </w:p>
    <w:p w14:paraId="795AAFD2" w14:textId="77777777" w:rsidR="00462BF4" w:rsidRPr="00462BF4" w:rsidRDefault="00462BF4" w:rsidP="00462BF4">
      <w:pPr>
        <w:pStyle w:val="ListParagraph"/>
        <w:numPr>
          <w:ilvl w:val="0"/>
          <w:numId w:val="8"/>
        </w:numPr>
        <w:bidi w:val="0"/>
        <w:rPr>
          <w:highlight w:val="cyan"/>
        </w:rPr>
      </w:pPr>
      <w:r w:rsidRPr="00462BF4">
        <w:rPr>
          <w:highlight w:val="cyan"/>
        </w:rPr>
        <w:t>Text alignment in array questions, for both language AR and EN need to be fixed.</w:t>
      </w:r>
    </w:p>
    <w:p w14:paraId="2717F384" w14:textId="77777777" w:rsidR="00462BF4" w:rsidRDefault="00462BF4" w:rsidP="00462BF4">
      <w:pPr>
        <w:bidi w:val="0"/>
      </w:pPr>
    </w:p>
    <w:p w14:paraId="5CE5DBE7" w14:textId="77777777" w:rsidR="00462BF4" w:rsidRDefault="00462BF4" w:rsidP="00462BF4">
      <w:pPr>
        <w:bidi w:val="0"/>
      </w:pPr>
      <w:r w:rsidRPr="004F34B9">
        <w:rPr>
          <w:noProof/>
        </w:rPr>
        <w:drawing>
          <wp:inline distT="0" distB="0" distL="0" distR="0" wp14:anchorId="449C51C6" wp14:editId="3BF9E62E">
            <wp:extent cx="5274310" cy="1868805"/>
            <wp:effectExtent l="0" t="0" r="2540" b="0"/>
            <wp:docPr id="2143204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040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21BA9" w14:textId="77777777" w:rsidR="00462BF4" w:rsidRPr="00FA3799" w:rsidRDefault="00462BF4" w:rsidP="00462BF4">
      <w:pPr>
        <w:pStyle w:val="ListParagraph"/>
        <w:numPr>
          <w:ilvl w:val="0"/>
          <w:numId w:val="8"/>
        </w:numPr>
        <w:bidi w:val="0"/>
        <w:rPr>
          <w:highlight w:val="cyan"/>
        </w:rPr>
      </w:pPr>
      <w:r w:rsidRPr="00FA3799">
        <w:rPr>
          <w:highlight w:val="cyan"/>
        </w:rPr>
        <w:t>Saving and adjusting the label sets is not working in a proper way.</w:t>
      </w:r>
    </w:p>
    <w:p w14:paraId="6160E47B" w14:textId="77777777" w:rsidR="00462BF4" w:rsidRDefault="00462BF4" w:rsidP="00462BF4">
      <w:pPr>
        <w:bidi w:val="0"/>
      </w:pPr>
    </w:p>
    <w:p w14:paraId="35CE38BF" w14:textId="77777777" w:rsidR="00462BF4" w:rsidRDefault="00462BF4" w:rsidP="00462BF4">
      <w:pPr>
        <w:bidi w:val="0"/>
      </w:pPr>
    </w:p>
    <w:p w14:paraId="65C0825D" w14:textId="77777777" w:rsidR="00462BF4" w:rsidRDefault="00462BF4" w:rsidP="00462BF4">
      <w:pPr>
        <w:bidi w:val="0"/>
      </w:pPr>
    </w:p>
    <w:p w14:paraId="72768488" w14:textId="77777777" w:rsidR="00462BF4" w:rsidRDefault="00462BF4" w:rsidP="00462BF4">
      <w:pPr>
        <w:bidi w:val="0"/>
      </w:pPr>
    </w:p>
    <w:sectPr w:rsidR="00462BF4" w:rsidSect="00875D0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ECF"/>
    <w:multiLevelType w:val="hybridMultilevel"/>
    <w:tmpl w:val="23CA7D4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520"/>
    <w:multiLevelType w:val="hybridMultilevel"/>
    <w:tmpl w:val="55FC2D2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6FE4"/>
    <w:multiLevelType w:val="hybridMultilevel"/>
    <w:tmpl w:val="80A240E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50665"/>
    <w:multiLevelType w:val="hybridMultilevel"/>
    <w:tmpl w:val="F3524E2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7769E"/>
    <w:multiLevelType w:val="hybridMultilevel"/>
    <w:tmpl w:val="C3E4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E329C"/>
    <w:multiLevelType w:val="hybridMultilevel"/>
    <w:tmpl w:val="C4B4A75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A3F47"/>
    <w:multiLevelType w:val="hybridMultilevel"/>
    <w:tmpl w:val="9FFACB9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33AD1"/>
    <w:multiLevelType w:val="hybridMultilevel"/>
    <w:tmpl w:val="1ECE2CB6"/>
    <w:lvl w:ilvl="0" w:tplc="C7BAD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677816">
    <w:abstractNumId w:val="7"/>
  </w:num>
  <w:num w:numId="2" w16cid:durableId="608506507">
    <w:abstractNumId w:val="0"/>
  </w:num>
  <w:num w:numId="3" w16cid:durableId="617418649">
    <w:abstractNumId w:val="2"/>
  </w:num>
  <w:num w:numId="4" w16cid:durableId="1385367662">
    <w:abstractNumId w:val="1"/>
  </w:num>
  <w:num w:numId="5" w16cid:durableId="843789050">
    <w:abstractNumId w:val="5"/>
  </w:num>
  <w:num w:numId="6" w16cid:durableId="2100101259">
    <w:abstractNumId w:val="6"/>
  </w:num>
  <w:num w:numId="7" w16cid:durableId="1851986590">
    <w:abstractNumId w:val="3"/>
  </w:num>
  <w:num w:numId="8" w16cid:durableId="501897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31"/>
    <w:rsid w:val="000B73B0"/>
    <w:rsid w:val="00114F9B"/>
    <w:rsid w:val="001C48F5"/>
    <w:rsid w:val="002059B0"/>
    <w:rsid w:val="00214C66"/>
    <w:rsid w:val="003A13FA"/>
    <w:rsid w:val="00462BF4"/>
    <w:rsid w:val="005208CE"/>
    <w:rsid w:val="00531AD7"/>
    <w:rsid w:val="00575BCB"/>
    <w:rsid w:val="00617762"/>
    <w:rsid w:val="006563F8"/>
    <w:rsid w:val="006E2D31"/>
    <w:rsid w:val="007125AB"/>
    <w:rsid w:val="0083443B"/>
    <w:rsid w:val="00843903"/>
    <w:rsid w:val="00875D02"/>
    <w:rsid w:val="0089357B"/>
    <w:rsid w:val="008A3043"/>
    <w:rsid w:val="008D197A"/>
    <w:rsid w:val="00903646"/>
    <w:rsid w:val="00907290"/>
    <w:rsid w:val="009940C7"/>
    <w:rsid w:val="009B739C"/>
    <w:rsid w:val="009F19A3"/>
    <w:rsid w:val="00A7062D"/>
    <w:rsid w:val="00A839D9"/>
    <w:rsid w:val="00A96507"/>
    <w:rsid w:val="00B26B2A"/>
    <w:rsid w:val="00C16F90"/>
    <w:rsid w:val="00CC2096"/>
    <w:rsid w:val="00E21D56"/>
    <w:rsid w:val="00E82738"/>
    <w:rsid w:val="00F16EBA"/>
    <w:rsid w:val="00F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3CB2"/>
  <w15:chartTrackingRefBased/>
  <w15:docId w15:val="{5AF67886-14F0-46D3-BE70-09CBA54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bidi="ar-A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D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A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D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A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D31"/>
    <w:rPr>
      <w:rFonts w:eastAsiaTheme="majorEastAsia" w:cstheme="majorBidi"/>
      <w:color w:val="0F4761" w:themeColor="accent1" w:themeShade="BF"/>
      <w:sz w:val="28"/>
      <w:szCs w:val="28"/>
      <w:lang w:bidi="ar-A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D31"/>
    <w:rPr>
      <w:rFonts w:eastAsiaTheme="majorEastAsia" w:cstheme="majorBidi"/>
      <w:i/>
      <w:iCs/>
      <w:color w:val="0F4761" w:themeColor="accent1" w:themeShade="BF"/>
      <w:lang w:bidi="ar-A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D31"/>
    <w:rPr>
      <w:rFonts w:eastAsiaTheme="majorEastAsia" w:cstheme="majorBidi"/>
      <w:color w:val="0F4761" w:themeColor="accent1" w:themeShade="BF"/>
      <w:lang w:bidi="ar-A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D31"/>
    <w:rPr>
      <w:rFonts w:eastAsiaTheme="majorEastAsia" w:cstheme="majorBidi"/>
      <w:i/>
      <w:iCs/>
      <w:color w:val="595959" w:themeColor="text1" w:themeTint="A6"/>
      <w:lang w:bidi="ar-A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D31"/>
    <w:rPr>
      <w:rFonts w:eastAsiaTheme="majorEastAsia" w:cstheme="majorBidi"/>
      <w:color w:val="595959" w:themeColor="text1" w:themeTint="A6"/>
      <w:lang w:bidi="ar-A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D31"/>
    <w:rPr>
      <w:rFonts w:eastAsiaTheme="majorEastAsia" w:cstheme="majorBidi"/>
      <w:i/>
      <w:iCs/>
      <w:color w:val="272727" w:themeColor="text1" w:themeTint="D8"/>
      <w:lang w:bidi="ar-A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D31"/>
    <w:rPr>
      <w:rFonts w:eastAsiaTheme="majorEastAsia" w:cstheme="majorBidi"/>
      <w:color w:val="272727" w:themeColor="text1" w:themeTint="D8"/>
      <w:lang w:bidi="ar-AE"/>
    </w:rPr>
  </w:style>
  <w:style w:type="paragraph" w:styleId="Title">
    <w:name w:val="Title"/>
    <w:basedOn w:val="Normal"/>
    <w:next w:val="Normal"/>
    <w:link w:val="TitleChar"/>
    <w:uiPriority w:val="10"/>
    <w:qFormat/>
    <w:rsid w:val="006E2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D31"/>
    <w:rPr>
      <w:rFonts w:asciiTheme="majorHAnsi" w:eastAsiaTheme="majorEastAsia" w:hAnsiTheme="majorHAnsi" w:cstheme="majorBidi"/>
      <w:spacing w:val="-10"/>
      <w:kern w:val="28"/>
      <w:sz w:val="56"/>
      <w:szCs w:val="56"/>
      <w:lang w:bidi="ar-A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D31"/>
    <w:rPr>
      <w:rFonts w:eastAsiaTheme="majorEastAsia" w:cstheme="majorBidi"/>
      <w:color w:val="595959" w:themeColor="text1" w:themeTint="A6"/>
      <w:spacing w:val="15"/>
      <w:sz w:val="28"/>
      <w:szCs w:val="28"/>
      <w:lang w:bidi="ar-AE"/>
    </w:rPr>
  </w:style>
  <w:style w:type="paragraph" w:styleId="Quote">
    <w:name w:val="Quote"/>
    <w:basedOn w:val="Normal"/>
    <w:next w:val="Normal"/>
    <w:link w:val="QuoteChar"/>
    <w:uiPriority w:val="29"/>
    <w:qFormat/>
    <w:rsid w:val="006E2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D31"/>
    <w:rPr>
      <w:i/>
      <w:iCs/>
      <w:color w:val="404040" w:themeColor="text1" w:themeTint="BF"/>
      <w:lang w:bidi="ar-AE"/>
    </w:rPr>
  </w:style>
  <w:style w:type="paragraph" w:styleId="ListParagraph">
    <w:name w:val="List Paragraph"/>
    <w:basedOn w:val="Normal"/>
    <w:uiPriority w:val="34"/>
    <w:qFormat/>
    <w:rsid w:val="006E2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D31"/>
    <w:rPr>
      <w:i/>
      <w:iCs/>
      <w:color w:val="0F4761" w:themeColor="accent1" w:themeShade="BF"/>
      <w:lang w:bidi="ar-AE"/>
    </w:rPr>
  </w:style>
  <w:style w:type="character" w:styleId="IntenseReference">
    <w:name w:val="Intense Reference"/>
    <w:basedOn w:val="DefaultParagraphFont"/>
    <w:uiPriority w:val="32"/>
    <w:qFormat/>
    <w:rsid w:val="006E2D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5B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E" w:eastAsia="en-AE" w:bidi="ar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75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c2d76d-2d54-4a77-8856-72cace111bd2}" enabled="0" method="" siteId="{2cc2d76d-2d54-4a77-8856-72cace111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Abdul Rhman Harbah</dc:creator>
  <cp:keywords/>
  <dc:description/>
  <cp:lastModifiedBy>Luay Ahmad Abu Rayyan</cp:lastModifiedBy>
  <cp:revision>9</cp:revision>
  <dcterms:created xsi:type="dcterms:W3CDTF">2025-01-21T13:33:00Z</dcterms:created>
  <dcterms:modified xsi:type="dcterms:W3CDTF">2025-01-27T07:25:00Z</dcterms:modified>
</cp:coreProperties>
</file>